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49" w:rsidRPr="00E45373" w:rsidRDefault="00BB1049" w:rsidP="00D71EA4">
      <w:pPr>
        <w:spacing w:after="0" w:line="240" w:lineRule="auto"/>
        <w:jc w:val="center"/>
        <w:rPr>
          <w:rFonts w:ascii="Trajan Pro" w:hAnsi="Trajan Pro"/>
          <w:color w:val="000000" w:themeColor="text1"/>
          <w:szCs w:val="16"/>
        </w:rPr>
      </w:pPr>
      <w:bookmarkStart w:id="0" w:name="_GoBack"/>
      <w:bookmarkEnd w:id="0"/>
    </w:p>
    <w:p w:rsidR="00BD6D55" w:rsidRPr="0081717F" w:rsidRDefault="00BD6D55" w:rsidP="00D71EA4">
      <w:pPr>
        <w:spacing w:after="0"/>
        <w:jc w:val="center"/>
        <w:rPr>
          <w:b/>
          <w:sz w:val="28"/>
        </w:rPr>
      </w:pPr>
      <w:r w:rsidRPr="0081717F">
        <w:rPr>
          <w:b/>
          <w:sz w:val="28"/>
        </w:rPr>
        <w:t>Spartanburg County</w:t>
      </w:r>
    </w:p>
    <w:p w:rsidR="00BD6D55" w:rsidRPr="00D71EA4" w:rsidRDefault="00BD6D55" w:rsidP="00D71EA4">
      <w:pPr>
        <w:jc w:val="center"/>
        <w:rPr>
          <w:b/>
          <w:color w:val="8B1E41"/>
          <w:sz w:val="44"/>
        </w:rPr>
      </w:pPr>
      <w:r w:rsidRPr="00D71EA4">
        <w:rPr>
          <w:b/>
          <w:noProof/>
          <w:color w:val="8B1E41"/>
          <w:sz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21330" cy="1109980"/>
            <wp:effectExtent l="19050" t="0" r="7620" b="0"/>
            <wp:wrapSquare wrapText="bothSides"/>
            <wp:docPr id="3" name="Picture 3" descr="Spartanburg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tanburg APP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1EA4">
        <w:rPr>
          <w:b/>
          <w:color w:val="8B1E41"/>
          <w:sz w:val="44"/>
        </w:rPr>
        <w:t>Area Performance Planning</w:t>
      </w:r>
    </w:p>
    <w:p w:rsidR="00BD6D55" w:rsidRPr="0081717F" w:rsidRDefault="00BD6D55" w:rsidP="00D71EA4">
      <w:pPr>
        <w:spacing w:after="0"/>
        <w:jc w:val="center"/>
        <w:rPr>
          <w:b/>
          <w:sz w:val="32"/>
        </w:rPr>
      </w:pPr>
      <w:r w:rsidRPr="0081717F">
        <w:rPr>
          <w:b/>
          <w:sz w:val="32"/>
        </w:rPr>
        <w:t>Technical Advisory Committee Meeting</w:t>
      </w:r>
    </w:p>
    <w:p w:rsidR="00BD6D55" w:rsidRDefault="00D71EA4" w:rsidP="00D71EA4">
      <w:pPr>
        <w:spacing w:after="0"/>
        <w:jc w:val="center"/>
      </w:pPr>
      <w:r>
        <w:t>May 25</w:t>
      </w:r>
      <w:r w:rsidR="00BD6D55">
        <w:t>, 2016        11:30-2:00</w:t>
      </w:r>
    </w:p>
    <w:p w:rsidR="00D71EA4" w:rsidRDefault="00D71EA4" w:rsidP="00D71EA4">
      <w:pPr>
        <w:spacing w:after="0"/>
        <w:jc w:val="center"/>
        <w:rPr>
          <w:i/>
        </w:rPr>
      </w:pPr>
      <w:r w:rsidRPr="00D71EA4">
        <w:rPr>
          <w:b/>
          <w:bCs/>
          <w:sz w:val="24"/>
        </w:rPr>
        <w:t>Chapman Cultural Center</w:t>
      </w:r>
    </w:p>
    <w:p w:rsidR="00BD6D55" w:rsidRPr="0081717F" w:rsidRDefault="00D71EA4" w:rsidP="00D71EA4">
      <w:pPr>
        <w:spacing w:after="0"/>
        <w:jc w:val="center"/>
        <w:rPr>
          <w:i/>
        </w:rPr>
      </w:pPr>
      <w:r>
        <w:t>Nancy Rainey Crowley Conference Room</w:t>
      </w:r>
    </w:p>
    <w:p w:rsidR="00BD6D55" w:rsidRPr="00D71EA4" w:rsidRDefault="00D71EA4" w:rsidP="00D71EA4">
      <w:pPr>
        <w:spacing w:after="0"/>
        <w:jc w:val="center"/>
        <w:rPr>
          <w:i/>
        </w:rPr>
      </w:pPr>
      <w:r w:rsidRPr="00D71EA4">
        <w:rPr>
          <w:i/>
        </w:rPr>
        <w:t>200 Saint John Street</w:t>
      </w:r>
      <w:r w:rsidR="00BD6D55" w:rsidRPr="00D71EA4">
        <w:rPr>
          <w:i/>
        </w:rPr>
        <w:t>, Spartanburg, SC</w:t>
      </w:r>
    </w:p>
    <w:p w:rsidR="00BB1049" w:rsidRDefault="00BB1049" w:rsidP="00D71EA4">
      <w:pPr>
        <w:spacing w:after="0" w:line="240" w:lineRule="auto"/>
        <w:jc w:val="center"/>
        <w:rPr>
          <w:rFonts w:ascii="Trajan Pro" w:hAnsi="Trajan Pro"/>
          <w:color w:val="000000" w:themeColor="text1"/>
          <w:szCs w:val="16"/>
        </w:rPr>
      </w:pPr>
    </w:p>
    <w:p w:rsidR="00BD6D55" w:rsidRDefault="00BD6D55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BD6D55" w:rsidRPr="00E45373" w:rsidRDefault="00BD6D55" w:rsidP="00BB1049">
      <w:pPr>
        <w:spacing w:after="0" w:line="240" w:lineRule="auto"/>
        <w:rPr>
          <w:rFonts w:ascii="Trajan Pro" w:hAnsi="Trajan Pro"/>
          <w:color w:val="000000" w:themeColor="text1"/>
          <w:szCs w:val="16"/>
        </w:rPr>
      </w:pPr>
    </w:p>
    <w:p w:rsidR="00BB1049" w:rsidRPr="00D71EA4" w:rsidRDefault="00BD6D55" w:rsidP="00BD6D55">
      <w:pPr>
        <w:spacing w:after="0" w:line="240" w:lineRule="auto"/>
        <w:jc w:val="center"/>
        <w:rPr>
          <w:b/>
          <w:color w:val="000000" w:themeColor="text1"/>
          <w:sz w:val="26"/>
          <w:u w:val="single"/>
        </w:rPr>
      </w:pPr>
      <w:r w:rsidRPr="00D71EA4">
        <w:rPr>
          <w:b/>
          <w:color w:val="000000" w:themeColor="text1"/>
          <w:sz w:val="26"/>
          <w:u w:val="single"/>
        </w:rPr>
        <w:t>AGENDA</w:t>
      </w:r>
    </w:p>
    <w:p w:rsidR="00E45373" w:rsidRPr="00BD6D55" w:rsidRDefault="00E45373" w:rsidP="00E45373">
      <w:pPr>
        <w:pStyle w:val="ListParagraph"/>
        <w:spacing w:after="0" w:line="240" w:lineRule="auto"/>
        <w:rPr>
          <w:color w:val="000000" w:themeColor="text1"/>
          <w:sz w:val="24"/>
          <w:u w:val="single"/>
        </w:rPr>
      </w:pPr>
    </w:p>
    <w:p w:rsidR="00BD6D55" w:rsidRDefault="00BD6D55" w:rsidP="00BD6D55">
      <w:pPr>
        <w:ind w:left="360"/>
        <w:rPr>
          <w:color w:val="000000" w:themeColor="text1"/>
          <w:sz w:val="24"/>
        </w:rPr>
      </w:pPr>
    </w:p>
    <w:p w:rsidR="00BD6D55" w:rsidRDefault="00D71EA4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Welcome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BD6D55">
        <w:rPr>
          <w:color w:val="000000" w:themeColor="text1"/>
          <w:sz w:val="24"/>
        </w:rPr>
        <w:t>Bob Harkrader</w:t>
      </w:r>
    </w:p>
    <w:p w:rsidR="00D71EA4" w:rsidRDefault="00D71EA4" w:rsidP="00D71EA4">
      <w:pPr>
        <w:spacing w:after="0"/>
        <w:ind w:left="360"/>
        <w:rPr>
          <w:color w:val="000000" w:themeColor="text1"/>
          <w:sz w:val="24"/>
        </w:rPr>
      </w:pPr>
    </w:p>
    <w:p w:rsidR="00667316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Project Update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Bob Harkrader</w:t>
      </w:r>
    </w:p>
    <w:p w:rsidR="00D71EA4" w:rsidRPr="00BD6D55" w:rsidRDefault="00D71EA4" w:rsidP="00D71EA4">
      <w:pPr>
        <w:spacing w:after="0"/>
        <w:ind w:left="360"/>
        <w:rPr>
          <w:color w:val="000000" w:themeColor="text1"/>
          <w:sz w:val="24"/>
        </w:rPr>
      </w:pPr>
    </w:p>
    <w:p w:rsidR="00D71EA4" w:rsidRPr="00D71EA4" w:rsidRDefault="00BD6D55" w:rsidP="00D71EA4">
      <w:pPr>
        <w:spacing w:after="0"/>
        <w:ind w:left="360"/>
        <w:rPr>
          <w:i/>
          <w:color w:val="000000" w:themeColor="text1"/>
          <w:sz w:val="28"/>
        </w:rPr>
      </w:pPr>
      <w:r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>Lexington County Experience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  <w:t xml:space="preserve">Charlie Compton, </w:t>
      </w:r>
      <w:r w:rsidR="00D71EA4" w:rsidRPr="00D71EA4">
        <w:rPr>
          <w:i/>
          <w:color w:val="000000" w:themeColor="text1"/>
          <w:sz w:val="24"/>
        </w:rPr>
        <w:t xml:space="preserve">Lexington </w:t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</w:r>
      <w:r w:rsidR="00D71EA4" w:rsidRPr="00D71EA4">
        <w:rPr>
          <w:i/>
          <w:color w:val="000000" w:themeColor="text1"/>
          <w:sz w:val="24"/>
        </w:rPr>
        <w:tab/>
        <w:t>County Planning Director, Retired</w:t>
      </w:r>
    </w:p>
    <w:p w:rsidR="00D71EA4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667316" w:rsidRDefault="00D71EA4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Performance Standards 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BD6D55">
        <w:rPr>
          <w:color w:val="000000" w:themeColor="text1"/>
          <w:sz w:val="24"/>
        </w:rPr>
        <w:t>Chad Meadows</w:t>
      </w:r>
    </w:p>
    <w:p w:rsidR="00D71EA4" w:rsidRPr="00BD6D55" w:rsidRDefault="00D71EA4" w:rsidP="00D71EA4">
      <w:pPr>
        <w:spacing w:after="0"/>
        <w:ind w:left="360"/>
        <w:rPr>
          <w:color w:val="000000" w:themeColor="text1"/>
          <w:sz w:val="24"/>
        </w:rPr>
      </w:pP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>Draft Road Classification/Intensity Area Maps</w:t>
      </w:r>
      <w:r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>Bob Harkrader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D71EA4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>Countywide Issues to be Addressed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>Bob Harkrader</w:t>
      </w:r>
      <w:r>
        <w:rPr>
          <w:color w:val="000000" w:themeColor="text1"/>
          <w:sz w:val="24"/>
        </w:rPr>
        <w:tab/>
      </w: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</w:p>
    <w:p w:rsidR="00667316" w:rsidRPr="00BD6D55" w:rsidRDefault="00BD6D55" w:rsidP="00D71EA4">
      <w:pPr>
        <w:spacing w:after="0"/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667316" w:rsidRPr="00BD6D55">
        <w:rPr>
          <w:color w:val="000000" w:themeColor="text1"/>
          <w:sz w:val="24"/>
        </w:rPr>
        <w:t>Next Steps</w:t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 w:rsidR="00D71EA4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>Bob Harkrader</w:t>
      </w:r>
    </w:p>
    <w:p w:rsidR="00A664AF" w:rsidRPr="00BD6D55" w:rsidRDefault="00A664AF" w:rsidP="00BD6D55">
      <w:pPr>
        <w:pStyle w:val="ListParagraph"/>
        <w:spacing w:after="0" w:line="240" w:lineRule="auto"/>
        <w:rPr>
          <w:color w:val="000000" w:themeColor="text1"/>
          <w:sz w:val="24"/>
        </w:rPr>
      </w:pPr>
    </w:p>
    <w:sectPr w:rsidR="00A664AF" w:rsidRPr="00BD6D55" w:rsidSect="00D71EA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635D"/>
    <w:multiLevelType w:val="hybridMultilevel"/>
    <w:tmpl w:val="4BAED750"/>
    <w:lvl w:ilvl="0" w:tplc="AB2081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43AE7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624F0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A4052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046FC2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8943B5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344E5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0C2F5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9EC537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65C466A3"/>
    <w:multiLevelType w:val="hybridMultilevel"/>
    <w:tmpl w:val="B47C66AA"/>
    <w:lvl w:ilvl="0" w:tplc="0828446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62A77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0ECD1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F28DC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4BCFA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5E2FC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27CD34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D28C2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EA3D8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750C1D24"/>
    <w:multiLevelType w:val="hybridMultilevel"/>
    <w:tmpl w:val="59F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9"/>
    <w:rsid w:val="000124F0"/>
    <w:rsid w:val="0002677C"/>
    <w:rsid w:val="00065231"/>
    <w:rsid w:val="00065695"/>
    <w:rsid w:val="0008590A"/>
    <w:rsid w:val="000860B9"/>
    <w:rsid w:val="00104D71"/>
    <w:rsid w:val="001158EE"/>
    <w:rsid w:val="001838CF"/>
    <w:rsid w:val="001C75D1"/>
    <w:rsid w:val="001F718C"/>
    <w:rsid w:val="00210150"/>
    <w:rsid w:val="0028441A"/>
    <w:rsid w:val="003163E0"/>
    <w:rsid w:val="00337D35"/>
    <w:rsid w:val="00340C1E"/>
    <w:rsid w:val="00354FD3"/>
    <w:rsid w:val="00356793"/>
    <w:rsid w:val="003620AC"/>
    <w:rsid w:val="0048674B"/>
    <w:rsid w:val="00501A5F"/>
    <w:rsid w:val="0057090D"/>
    <w:rsid w:val="005E73BE"/>
    <w:rsid w:val="00667316"/>
    <w:rsid w:val="00683414"/>
    <w:rsid w:val="006B35F0"/>
    <w:rsid w:val="00710D28"/>
    <w:rsid w:val="007146F2"/>
    <w:rsid w:val="00731CD0"/>
    <w:rsid w:val="00771A5B"/>
    <w:rsid w:val="008211D8"/>
    <w:rsid w:val="00821F8A"/>
    <w:rsid w:val="0098790F"/>
    <w:rsid w:val="00992EE2"/>
    <w:rsid w:val="00995809"/>
    <w:rsid w:val="00A664AF"/>
    <w:rsid w:val="00B474FD"/>
    <w:rsid w:val="00BB1049"/>
    <w:rsid w:val="00BD6D55"/>
    <w:rsid w:val="00D0518D"/>
    <w:rsid w:val="00D179E3"/>
    <w:rsid w:val="00D71EA4"/>
    <w:rsid w:val="00D850EE"/>
    <w:rsid w:val="00DF76E2"/>
    <w:rsid w:val="00E35DF9"/>
    <w:rsid w:val="00E45373"/>
    <w:rsid w:val="00F3051E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D5F3C-AF94-47A0-B6AA-EDE7CCA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3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2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8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4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1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3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6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6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Pearce</dc:creator>
  <cp:lastModifiedBy>Erica</cp:lastModifiedBy>
  <cp:revision>2</cp:revision>
  <cp:lastPrinted>2015-09-22T20:17:00Z</cp:lastPrinted>
  <dcterms:created xsi:type="dcterms:W3CDTF">2016-05-23T13:21:00Z</dcterms:created>
  <dcterms:modified xsi:type="dcterms:W3CDTF">2016-05-23T13:21:00Z</dcterms:modified>
</cp:coreProperties>
</file>