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49" w:rsidRPr="00E45373" w:rsidRDefault="00BB1049" w:rsidP="00D71EA4">
      <w:pPr>
        <w:spacing w:after="0" w:line="240" w:lineRule="auto"/>
        <w:jc w:val="center"/>
        <w:rPr>
          <w:rFonts w:ascii="Trajan Pro" w:hAnsi="Trajan Pro"/>
          <w:color w:val="000000" w:themeColor="text1"/>
          <w:szCs w:val="16"/>
        </w:rPr>
      </w:pPr>
    </w:p>
    <w:p w:rsidR="00BD6D55" w:rsidRPr="0081717F" w:rsidRDefault="00BD6D55" w:rsidP="00D71EA4">
      <w:pPr>
        <w:spacing w:after="0"/>
        <w:jc w:val="center"/>
        <w:rPr>
          <w:b/>
          <w:sz w:val="28"/>
        </w:rPr>
      </w:pPr>
      <w:r w:rsidRPr="0081717F">
        <w:rPr>
          <w:b/>
          <w:sz w:val="28"/>
        </w:rPr>
        <w:t>Spartanburg County</w:t>
      </w:r>
    </w:p>
    <w:p w:rsidR="00BD6D55" w:rsidRPr="00D71EA4" w:rsidRDefault="00BD6D55" w:rsidP="00D71EA4">
      <w:pPr>
        <w:jc w:val="center"/>
        <w:rPr>
          <w:b/>
          <w:color w:val="8B1E41"/>
          <w:sz w:val="44"/>
        </w:rPr>
      </w:pPr>
      <w:r w:rsidRPr="00D71EA4">
        <w:rPr>
          <w:b/>
          <w:noProof/>
          <w:color w:val="8B1E41"/>
          <w:sz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021330" cy="1109980"/>
            <wp:effectExtent l="19050" t="0" r="7620" b="0"/>
            <wp:wrapSquare wrapText="bothSides"/>
            <wp:docPr id="3" name="Picture 3" descr="Spartanburg AP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artanburg APP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10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1EA4">
        <w:rPr>
          <w:b/>
          <w:color w:val="8B1E41"/>
          <w:sz w:val="44"/>
        </w:rPr>
        <w:t>Area Performance Planning</w:t>
      </w:r>
    </w:p>
    <w:p w:rsidR="00BD6D55" w:rsidRPr="0081717F" w:rsidRDefault="00BD6D55" w:rsidP="00D71EA4">
      <w:pPr>
        <w:spacing w:after="0"/>
        <w:jc w:val="center"/>
        <w:rPr>
          <w:b/>
          <w:sz w:val="32"/>
        </w:rPr>
      </w:pPr>
      <w:r w:rsidRPr="0081717F">
        <w:rPr>
          <w:b/>
          <w:sz w:val="32"/>
        </w:rPr>
        <w:t>Technical Advisory Committee Meeting</w:t>
      </w:r>
    </w:p>
    <w:p w:rsidR="00BD6D55" w:rsidRDefault="00560017" w:rsidP="00D71EA4">
      <w:pPr>
        <w:spacing w:after="0"/>
        <w:jc w:val="center"/>
      </w:pPr>
      <w:r>
        <w:t>Octo</w:t>
      </w:r>
      <w:r w:rsidR="00C47A61">
        <w:t>ber 2</w:t>
      </w:r>
      <w:r w:rsidR="00BC2118">
        <w:t>5</w:t>
      </w:r>
      <w:r w:rsidR="00BD6D55">
        <w:t>, 2016        11:30-</w:t>
      </w:r>
      <w:r w:rsidR="00C47A61">
        <w:t>3</w:t>
      </w:r>
      <w:r w:rsidR="00BD6D55">
        <w:t>:</w:t>
      </w:r>
      <w:r w:rsidR="00C47A61">
        <w:t>3</w:t>
      </w:r>
      <w:r w:rsidR="00BD6D55">
        <w:t>0</w:t>
      </w:r>
    </w:p>
    <w:p w:rsidR="00D71EA4" w:rsidRDefault="00560017" w:rsidP="00D71EA4">
      <w:pPr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>Spartanburg Area Chamber of Commerce</w:t>
      </w:r>
    </w:p>
    <w:p w:rsidR="00C47A61" w:rsidRDefault="00560017" w:rsidP="00D71EA4">
      <w:pPr>
        <w:spacing w:after="0"/>
        <w:jc w:val="center"/>
        <w:rPr>
          <w:i/>
        </w:rPr>
      </w:pPr>
      <w:r>
        <w:rPr>
          <w:b/>
          <w:bCs/>
          <w:sz w:val="24"/>
        </w:rPr>
        <w:t>Conference Room</w:t>
      </w:r>
    </w:p>
    <w:p w:rsidR="00BD6D55" w:rsidRPr="00560017" w:rsidRDefault="00560017" w:rsidP="00560017">
      <w:pPr>
        <w:spacing w:after="0" w:line="240" w:lineRule="auto"/>
        <w:jc w:val="center"/>
        <w:rPr>
          <w:rFonts w:ascii="Trajan Pro" w:hAnsi="Trajan Pro"/>
          <w:i/>
          <w:color w:val="000000" w:themeColor="text1"/>
          <w:szCs w:val="16"/>
        </w:rPr>
      </w:pPr>
      <w:r w:rsidRPr="00560017">
        <w:rPr>
          <w:i/>
          <w:color w:val="666666"/>
        </w:rPr>
        <w:t>105 North Pine Street, Spartanburg, SC 29302</w:t>
      </w:r>
    </w:p>
    <w:p w:rsidR="00BD6D55" w:rsidRDefault="00BD6D55" w:rsidP="00BB1049">
      <w:pPr>
        <w:spacing w:after="0" w:line="240" w:lineRule="auto"/>
        <w:rPr>
          <w:rFonts w:ascii="Trajan Pro" w:hAnsi="Trajan Pro"/>
          <w:color w:val="000000" w:themeColor="text1"/>
          <w:szCs w:val="16"/>
        </w:rPr>
      </w:pPr>
    </w:p>
    <w:p w:rsidR="00560017" w:rsidRPr="00E45373" w:rsidRDefault="00560017" w:rsidP="00BB1049">
      <w:pPr>
        <w:spacing w:after="0" w:line="240" w:lineRule="auto"/>
        <w:rPr>
          <w:rFonts w:ascii="Trajan Pro" w:hAnsi="Trajan Pro"/>
          <w:color w:val="000000" w:themeColor="text1"/>
          <w:szCs w:val="16"/>
        </w:rPr>
      </w:pPr>
    </w:p>
    <w:p w:rsidR="00BB1049" w:rsidRPr="00D71EA4" w:rsidRDefault="00BD6D55" w:rsidP="00BD6D55">
      <w:pPr>
        <w:spacing w:after="0" w:line="240" w:lineRule="auto"/>
        <w:jc w:val="center"/>
        <w:rPr>
          <w:b/>
          <w:color w:val="000000" w:themeColor="text1"/>
          <w:sz w:val="26"/>
          <w:u w:val="single"/>
        </w:rPr>
      </w:pPr>
      <w:r w:rsidRPr="00D71EA4">
        <w:rPr>
          <w:b/>
          <w:color w:val="000000" w:themeColor="text1"/>
          <w:sz w:val="26"/>
          <w:u w:val="single"/>
        </w:rPr>
        <w:t>AGENDA</w:t>
      </w:r>
    </w:p>
    <w:p w:rsidR="00E45373" w:rsidRPr="00BD6D55" w:rsidRDefault="00E45373" w:rsidP="00E45373">
      <w:pPr>
        <w:pStyle w:val="ListParagraph"/>
        <w:spacing w:after="0" w:line="240" w:lineRule="auto"/>
        <w:rPr>
          <w:color w:val="000000" w:themeColor="text1"/>
          <w:sz w:val="24"/>
          <w:u w:val="single"/>
        </w:rPr>
      </w:pPr>
    </w:p>
    <w:p w:rsidR="00BD6D55" w:rsidRDefault="00BD6D55" w:rsidP="00BD6D55">
      <w:pPr>
        <w:ind w:left="360"/>
        <w:rPr>
          <w:color w:val="000000" w:themeColor="text1"/>
          <w:sz w:val="24"/>
        </w:rPr>
      </w:pPr>
    </w:p>
    <w:p w:rsidR="00524C0A" w:rsidRDefault="00D71EA4" w:rsidP="00D71EA4">
      <w:pPr>
        <w:spacing w:after="0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>Welcome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="00524C0A">
        <w:rPr>
          <w:color w:val="000000" w:themeColor="text1"/>
          <w:sz w:val="24"/>
        </w:rPr>
        <w:t xml:space="preserve">Foster Chapman </w:t>
      </w:r>
    </w:p>
    <w:p w:rsidR="00BD6D55" w:rsidRDefault="00524C0A" w:rsidP="00D71EA4">
      <w:pPr>
        <w:spacing w:after="0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="00BD6D55">
        <w:rPr>
          <w:color w:val="000000" w:themeColor="text1"/>
          <w:sz w:val="24"/>
        </w:rPr>
        <w:t>Bob Harkrader</w:t>
      </w:r>
    </w:p>
    <w:p w:rsidR="00C47A61" w:rsidRDefault="00C47A61" w:rsidP="00D71EA4">
      <w:pPr>
        <w:spacing w:after="0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</w:p>
    <w:p w:rsidR="00667316" w:rsidRDefault="00BD6D55" w:rsidP="00D71EA4">
      <w:pPr>
        <w:spacing w:after="0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 w:rsidR="00667316" w:rsidRPr="00BD6D55">
        <w:rPr>
          <w:color w:val="000000" w:themeColor="text1"/>
          <w:sz w:val="24"/>
        </w:rPr>
        <w:t>Project Update</w:t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>Bob Harkrader</w:t>
      </w:r>
    </w:p>
    <w:p w:rsidR="00D71EA4" w:rsidRPr="00BD6D55" w:rsidRDefault="00D71EA4" w:rsidP="00D71EA4">
      <w:pPr>
        <w:spacing w:after="0"/>
        <w:ind w:left="360"/>
        <w:rPr>
          <w:color w:val="000000" w:themeColor="text1"/>
          <w:sz w:val="24"/>
        </w:rPr>
      </w:pPr>
    </w:p>
    <w:p w:rsidR="00560017" w:rsidRDefault="00BD6D55" w:rsidP="00D71EA4">
      <w:pPr>
        <w:spacing w:after="0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 w:rsidR="00C47A61">
        <w:rPr>
          <w:color w:val="000000" w:themeColor="text1"/>
          <w:sz w:val="24"/>
        </w:rPr>
        <w:t>Review of Draft Ordinance</w:t>
      </w:r>
      <w:r w:rsidR="00AB4C2D">
        <w:rPr>
          <w:color w:val="000000" w:themeColor="text1"/>
          <w:sz w:val="24"/>
        </w:rPr>
        <w:t xml:space="preserve"> Comments</w:t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  <w:t>Charlie Compton</w:t>
      </w:r>
      <w:r w:rsidR="00560017">
        <w:rPr>
          <w:color w:val="000000" w:themeColor="text1"/>
          <w:sz w:val="24"/>
        </w:rPr>
        <w:t xml:space="preserve">, Technical Advisory </w:t>
      </w:r>
      <w:r w:rsidR="00560017">
        <w:rPr>
          <w:color w:val="000000" w:themeColor="text1"/>
          <w:sz w:val="24"/>
        </w:rPr>
        <w:tab/>
      </w:r>
      <w:r w:rsidR="00560017">
        <w:rPr>
          <w:color w:val="000000" w:themeColor="text1"/>
          <w:sz w:val="24"/>
        </w:rPr>
        <w:tab/>
      </w:r>
      <w:r w:rsidR="00560017">
        <w:rPr>
          <w:color w:val="000000" w:themeColor="text1"/>
          <w:sz w:val="24"/>
        </w:rPr>
        <w:tab/>
      </w:r>
      <w:r w:rsidR="00560017">
        <w:rPr>
          <w:color w:val="000000" w:themeColor="text1"/>
          <w:sz w:val="24"/>
        </w:rPr>
        <w:tab/>
      </w:r>
      <w:r w:rsidR="00560017">
        <w:rPr>
          <w:color w:val="000000" w:themeColor="text1"/>
          <w:sz w:val="24"/>
        </w:rPr>
        <w:tab/>
      </w:r>
      <w:r w:rsidR="00560017">
        <w:rPr>
          <w:color w:val="000000" w:themeColor="text1"/>
          <w:sz w:val="24"/>
        </w:rPr>
        <w:tab/>
      </w:r>
      <w:r w:rsidR="00560017">
        <w:rPr>
          <w:color w:val="000000" w:themeColor="text1"/>
          <w:sz w:val="24"/>
        </w:rPr>
        <w:tab/>
      </w:r>
      <w:r w:rsidR="00560017">
        <w:rPr>
          <w:color w:val="000000" w:themeColor="text1"/>
          <w:sz w:val="24"/>
        </w:rPr>
        <w:tab/>
        <w:t>Committee</w:t>
      </w:r>
      <w:r>
        <w:rPr>
          <w:color w:val="000000" w:themeColor="text1"/>
          <w:sz w:val="24"/>
        </w:rPr>
        <w:tab/>
      </w:r>
    </w:p>
    <w:p w:rsidR="00667316" w:rsidRPr="00BD6D55" w:rsidRDefault="00BD6D55" w:rsidP="00D71EA4">
      <w:pPr>
        <w:spacing w:after="0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</w:p>
    <w:p w:rsidR="00667316" w:rsidRPr="00BD6D55" w:rsidRDefault="00BD6D55" w:rsidP="00D71EA4">
      <w:pPr>
        <w:spacing w:after="0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 w:rsidR="00667316" w:rsidRPr="00BD6D55">
        <w:rPr>
          <w:color w:val="000000" w:themeColor="text1"/>
          <w:sz w:val="24"/>
        </w:rPr>
        <w:t>Next Steps</w:t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</w:r>
      <w:r w:rsidR="005225BF">
        <w:rPr>
          <w:color w:val="000000" w:themeColor="text1"/>
          <w:sz w:val="24"/>
        </w:rPr>
        <w:t>Technical Advisory Committee</w:t>
      </w:r>
    </w:p>
    <w:p w:rsidR="000074FD" w:rsidRDefault="00AB4C2D" w:rsidP="00AB4C2D">
      <w:pPr>
        <w:pStyle w:val="ListParagraph"/>
        <w:tabs>
          <w:tab w:val="left" w:pos="2412"/>
        </w:tabs>
        <w:spacing w:after="0"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</w:p>
    <w:p w:rsidR="000074FD" w:rsidRDefault="000074FD" w:rsidP="000074FD"/>
    <w:p w:rsidR="00A664AF" w:rsidRPr="000074FD" w:rsidRDefault="000074FD" w:rsidP="000074FD">
      <w:pPr>
        <w:tabs>
          <w:tab w:val="left" w:pos="3816"/>
        </w:tabs>
      </w:pPr>
      <w:r>
        <w:tab/>
      </w:r>
    </w:p>
    <w:sectPr w:rsidR="00A664AF" w:rsidRPr="000074FD" w:rsidSect="00D71EA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635D"/>
    <w:multiLevelType w:val="hybridMultilevel"/>
    <w:tmpl w:val="4BAED750"/>
    <w:lvl w:ilvl="0" w:tplc="AB20812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43AE7E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624F00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A40529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046FC2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8943B5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2344E5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0C2F5D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9EC537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>
    <w:nsid w:val="65C466A3"/>
    <w:multiLevelType w:val="hybridMultilevel"/>
    <w:tmpl w:val="B47C66AA"/>
    <w:lvl w:ilvl="0" w:tplc="0828446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62A771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0ECD13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F28DC9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4BCFA3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5E2FC4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27CD34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D28C27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8EA3D8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>
    <w:nsid w:val="750C1D24"/>
    <w:multiLevelType w:val="hybridMultilevel"/>
    <w:tmpl w:val="59FE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B1049"/>
    <w:rsid w:val="000074FD"/>
    <w:rsid w:val="000124F0"/>
    <w:rsid w:val="0002677C"/>
    <w:rsid w:val="00060007"/>
    <w:rsid w:val="00065231"/>
    <w:rsid w:val="00065695"/>
    <w:rsid w:val="0008590A"/>
    <w:rsid w:val="000860B9"/>
    <w:rsid w:val="00104D71"/>
    <w:rsid w:val="001158EE"/>
    <w:rsid w:val="001838CF"/>
    <w:rsid w:val="001C75D1"/>
    <w:rsid w:val="001F718C"/>
    <w:rsid w:val="00210150"/>
    <w:rsid w:val="0028441A"/>
    <w:rsid w:val="002F7A76"/>
    <w:rsid w:val="003163E0"/>
    <w:rsid w:val="00337D35"/>
    <w:rsid w:val="00340C1E"/>
    <w:rsid w:val="00354FD3"/>
    <w:rsid w:val="00356793"/>
    <w:rsid w:val="003620AC"/>
    <w:rsid w:val="0048674B"/>
    <w:rsid w:val="00501A5F"/>
    <w:rsid w:val="005225BF"/>
    <w:rsid w:val="00524C0A"/>
    <w:rsid w:val="00560017"/>
    <w:rsid w:val="0057090D"/>
    <w:rsid w:val="005E73BE"/>
    <w:rsid w:val="00667316"/>
    <w:rsid w:val="00683414"/>
    <w:rsid w:val="006B35F0"/>
    <w:rsid w:val="00710D28"/>
    <w:rsid w:val="007146F2"/>
    <w:rsid w:val="00731CD0"/>
    <w:rsid w:val="00771A5B"/>
    <w:rsid w:val="007E5A25"/>
    <w:rsid w:val="00821F8A"/>
    <w:rsid w:val="00866BF3"/>
    <w:rsid w:val="0098790F"/>
    <w:rsid w:val="00992EE2"/>
    <w:rsid w:val="00995809"/>
    <w:rsid w:val="00A664AF"/>
    <w:rsid w:val="00AB4C2D"/>
    <w:rsid w:val="00B474FD"/>
    <w:rsid w:val="00B52178"/>
    <w:rsid w:val="00BB1049"/>
    <w:rsid w:val="00BC2118"/>
    <w:rsid w:val="00BD6D55"/>
    <w:rsid w:val="00C230EE"/>
    <w:rsid w:val="00C47A61"/>
    <w:rsid w:val="00D0518D"/>
    <w:rsid w:val="00D179E3"/>
    <w:rsid w:val="00D71EA4"/>
    <w:rsid w:val="00D850EE"/>
    <w:rsid w:val="00DF76E2"/>
    <w:rsid w:val="00E35DF9"/>
    <w:rsid w:val="00E45373"/>
    <w:rsid w:val="00EB35BE"/>
    <w:rsid w:val="00F3051E"/>
    <w:rsid w:val="00F6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3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23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93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89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46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12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39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69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9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64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16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Pearce</dc:creator>
  <cp:lastModifiedBy>Joan Holliday</cp:lastModifiedBy>
  <cp:revision>6</cp:revision>
  <cp:lastPrinted>2015-09-22T20:17:00Z</cp:lastPrinted>
  <dcterms:created xsi:type="dcterms:W3CDTF">2016-10-07T13:36:00Z</dcterms:created>
  <dcterms:modified xsi:type="dcterms:W3CDTF">2016-10-18T17:04:00Z</dcterms:modified>
</cp:coreProperties>
</file>